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F5360" w14:textId="77777777" w:rsidR="0020539C" w:rsidRDefault="0020539C" w:rsidP="0020539C">
      <w:pPr>
        <w:jc w:val="center"/>
        <w:rPr>
          <w:sz w:val="28"/>
          <w:szCs w:val="28"/>
        </w:rPr>
      </w:pPr>
    </w:p>
    <w:p w14:paraId="1A0E5149" w14:textId="77777777" w:rsidR="0020539C" w:rsidRDefault="0020539C" w:rsidP="0020539C">
      <w:pPr>
        <w:jc w:val="center"/>
        <w:rPr>
          <w:sz w:val="28"/>
          <w:szCs w:val="28"/>
        </w:rPr>
      </w:pPr>
      <w:r>
        <w:rPr>
          <w:rFonts w:ascii="Arial CYR" w:hAnsi="Arial CYR"/>
          <w:noProof/>
          <w:sz w:val="22"/>
        </w:rPr>
        <w:drawing>
          <wp:inline distT="0" distB="0" distL="0" distR="0" wp14:anchorId="2C5E7DBD" wp14:editId="400A86B3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14F8" w14:textId="77777777" w:rsidR="0020539C" w:rsidRPr="0020539C" w:rsidRDefault="0020539C" w:rsidP="0020539C">
      <w:pPr>
        <w:jc w:val="center"/>
        <w:rPr>
          <w:sz w:val="28"/>
          <w:szCs w:val="28"/>
        </w:rPr>
      </w:pPr>
    </w:p>
    <w:p w14:paraId="6B9E3174" w14:textId="77777777" w:rsidR="0020539C" w:rsidRPr="0020539C" w:rsidRDefault="0020539C" w:rsidP="0020539C">
      <w:pPr>
        <w:jc w:val="center"/>
        <w:rPr>
          <w:sz w:val="28"/>
          <w:szCs w:val="28"/>
        </w:rPr>
      </w:pPr>
      <w:r w:rsidRPr="0020539C">
        <w:rPr>
          <w:sz w:val="28"/>
          <w:szCs w:val="28"/>
        </w:rPr>
        <w:t>АДМИНИСТРАЦИЯ БОГУЧАНСКОГО СЕЛЬСОВЕТА</w:t>
      </w:r>
    </w:p>
    <w:p w14:paraId="2EDC144C" w14:textId="77777777" w:rsidR="0020539C" w:rsidRPr="0020539C" w:rsidRDefault="0020539C" w:rsidP="0020539C">
      <w:pPr>
        <w:jc w:val="center"/>
        <w:rPr>
          <w:sz w:val="28"/>
          <w:szCs w:val="28"/>
        </w:rPr>
      </w:pPr>
      <w:r w:rsidRPr="0020539C">
        <w:rPr>
          <w:sz w:val="28"/>
          <w:szCs w:val="28"/>
        </w:rPr>
        <w:t>БОГУЧАНСКОГО РАЙОНА</w:t>
      </w:r>
    </w:p>
    <w:p w14:paraId="4C03637A" w14:textId="77777777" w:rsidR="0020539C" w:rsidRPr="0020539C" w:rsidRDefault="0020539C" w:rsidP="0020539C">
      <w:pPr>
        <w:jc w:val="center"/>
        <w:rPr>
          <w:sz w:val="28"/>
          <w:szCs w:val="28"/>
        </w:rPr>
      </w:pPr>
      <w:r w:rsidRPr="0020539C">
        <w:rPr>
          <w:sz w:val="28"/>
          <w:szCs w:val="28"/>
        </w:rPr>
        <w:t>КРАСНОЯРСКОГО КРАЯ</w:t>
      </w:r>
    </w:p>
    <w:p w14:paraId="390C1E2E" w14:textId="77777777" w:rsidR="0020539C" w:rsidRPr="0020539C" w:rsidRDefault="0020539C" w:rsidP="0020539C">
      <w:pPr>
        <w:jc w:val="center"/>
        <w:rPr>
          <w:sz w:val="28"/>
          <w:szCs w:val="28"/>
        </w:rPr>
      </w:pPr>
    </w:p>
    <w:p w14:paraId="20EEA2E7" w14:textId="77777777" w:rsidR="0020539C" w:rsidRPr="001D70C4" w:rsidRDefault="0020539C" w:rsidP="0020539C">
      <w:pPr>
        <w:jc w:val="center"/>
        <w:rPr>
          <w:sz w:val="28"/>
          <w:szCs w:val="28"/>
        </w:rPr>
      </w:pPr>
      <w:r w:rsidRPr="001D70C4">
        <w:rPr>
          <w:sz w:val="28"/>
          <w:szCs w:val="28"/>
        </w:rPr>
        <w:t>П О С Т А Н О В Л Е Н И Е</w:t>
      </w:r>
      <w:r w:rsidRPr="001D70C4">
        <w:rPr>
          <w:sz w:val="28"/>
          <w:szCs w:val="28"/>
        </w:rPr>
        <w:br/>
      </w:r>
    </w:p>
    <w:p w14:paraId="7DEC49BC" w14:textId="47BF3470" w:rsidR="0020539C" w:rsidRPr="001D70C4" w:rsidRDefault="00700417" w:rsidP="0020539C">
      <w:pPr>
        <w:tabs>
          <w:tab w:val="left" w:pos="77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4D2B">
        <w:rPr>
          <w:sz w:val="28"/>
          <w:szCs w:val="28"/>
        </w:rPr>
        <w:t>8</w:t>
      </w:r>
      <w:r w:rsidR="0020539C">
        <w:rPr>
          <w:sz w:val="28"/>
          <w:szCs w:val="28"/>
        </w:rPr>
        <w:t>.0</w:t>
      </w:r>
      <w:r w:rsidR="0010676B">
        <w:rPr>
          <w:sz w:val="28"/>
          <w:szCs w:val="28"/>
        </w:rPr>
        <w:t>4</w:t>
      </w:r>
      <w:r w:rsidR="0020539C">
        <w:rPr>
          <w:sz w:val="28"/>
          <w:szCs w:val="28"/>
        </w:rPr>
        <w:t>.202</w:t>
      </w:r>
      <w:r w:rsidR="007E4D2B">
        <w:rPr>
          <w:sz w:val="28"/>
          <w:szCs w:val="28"/>
        </w:rPr>
        <w:t>5</w:t>
      </w:r>
      <w:r w:rsidR="0020539C" w:rsidRPr="001D70C4">
        <w:rPr>
          <w:sz w:val="28"/>
          <w:szCs w:val="28"/>
        </w:rPr>
        <w:t xml:space="preserve"> г.                                 с. Богучаны    </w:t>
      </w:r>
      <w:r w:rsidR="0020539C" w:rsidRPr="001D70C4">
        <w:rPr>
          <w:sz w:val="28"/>
          <w:szCs w:val="28"/>
        </w:rPr>
        <w:tab/>
        <w:t xml:space="preserve">     №</w:t>
      </w:r>
      <w:r>
        <w:rPr>
          <w:sz w:val="28"/>
          <w:szCs w:val="28"/>
        </w:rPr>
        <w:t xml:space="preserve"> </w:t>
      </w:r>
      <w:r w:rsidR="007E4D2B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="0020539C" w:rsidRPr="001D70C4">
        <w:rPr>
          <w:sz w:val="28"/>
          <w:szCs w:val="28"/>
        </w:rPr>
        <w:t>-п</w:t>
      </w:r>
    </w:p>
    <w:p w14:paraId="6CD5BEFC" w14:textId="77777777" w:rsidR="0020539C" w:rsidRPr="001D70C4" w:rsidRDefault="0020539C" w:rsidP="0020539C">
      <w:pPr>
        <w:jc w:val="both"/>
        <w:rPr>
          <w:i/>
          <w:sz w:val="28"/>
          <w:szCs w:val="28"/>
        </w:rPr>
      </w:pPr>
      <w:r w:rsidRPr="001D70C4">
        <w:rPr>
          <w:sz w:val="28"/>
          <w:szCs w:val="28"/>
        </w:rPr>
        <w:t xml:space="preserve">                                      </w:t>
      </w:r>
    </w:p>
    <w:p w14:paraId="5F0CB5F7" w14:textId="77777777" w:rsidR="0020539C" w:rsidRPr="001D70C4" w:rsidRDefault="0020539C" w:rsidP="0020539C">
      <w:pPr>
        <w:jc w:val="both"/>
        <w:rPr>
          <w:i/>
          <w:sz w:val="28"/>
          <w:szCs w:val="28"/>
        </w:rPr>
      </w:pPr>
    </w:p>
    <w:p w14:paraId="05ADBEA5" w14:textId="77777777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>О временном ограничении</w:t>
      </w:r>
    </w:p>
    <w:p w14:paraId="7577615B" w14:textId="77777777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>движения тяжеловесного автотранспорта</w:t>
      </w:r>
    </w:p>
    <w:p w14:paraId="7FDEE0B5" w14:textId="77777777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>по дорогам местного значения Богучанского</w:t>
      </w:r>
    </w:p>
    <w:p w14:paraId="245F7B50" w14:textId="238C10B4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>сельсовета в весенний период 20</w:t>
      </w:r>
      <w:r>
        <w:rPr>
          <w:sz w:val="28"/>
          <w:szCs w:val="28"/>
        </w:rPr>
        <w:t>2</w:t>
      </w:r>
      <w:r w:rsidR="007E4D2B">
        <w:rPr>
          <w:sz w:val="28"/>
          <w:szCs w:val="28"/>
        </w:rPr>
        <w:t>5</w:t>
      </w:r>
      <w:r w:rsidRPr="001D70C4">
        <w:rPr>
          <w:sz w:val="28"/>
          <w:szCs w:val="28"/>
        </w:rPr>
        <w:t xml:space="preserve"> года</w:t>
      </w:r>
    </w:p>
    <w:p w14:paraId="7E0A73C4" w14:textId="77777777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</w:p>
    <w:p w14:paraId="72081FE2" w14:textId="46D74119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ab/>
        <w:t>В соответствии с Федеральными законами от 10.12.1995 № 196-ФЗ «О безопасности дорожного движения» 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C7612B">
        <w:rPr>
          <w:sz w:val="28"/>
          <w:szCs w:val="28"/>
        </w:rPr>
        <w:t xml:space="preserve"> Постановление</w:t>
      </w:r>
      <w:r w:rsidR="00EE5342">
        <w:rPr>
          <w:sz w:val="28"/>
          <w:szCs w:val="28"/>
        </w:rPr>
        <w:t>м</w:t>
      </w:r>
      <w:r w:rsidR="00C7612B">
        <w:rPr>
          <w:sz w:val="28"/>
          <w:szCs w:val="28"/>
        </w:rPr>
        <w:t xml:space="preserve"> администрации Богучанского сельсовета Богучанского района Красноярского края № 219-п от 26.09.2024 года « Об ограничении движения грузового автотранспорта по внутрипоселковым автомобильным дорогам общего пользования в с.Богучаны»,</w:t>
      </w:r>
      <w:r w:rsidRPr="001D70C4">
        <w:rPr>
          <w:sz w:val="28"/>
          <w:szCs w:val="28"/>
        </w:rPr>
        <w:t xml:space="preserve"> Уставом Богучанского сельсовета, с целью обеспечения безопасности дорожного движения и сохранности автомобильных дорог общего пользования местного значения, дорожных сооружений и в связи со снижением несущей способности конструкции дорожной одежды в неблагоприятные по погодным условиям природы </w:t>
      </w:r>
    </w:p>
    <w:p w14:paraId="3CBC20B4" w14:textId="77777777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>ПОСТАНОВЛЯЮ:</w:t>
      </w:r>
    </w:p>
    <w:p w14:paraId="183F801F" w14:textId="6FF663C5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 xml:space="preserve">1. Установить временное ограничение движения транспортных средств полной массой свыше </w:t>
      </w:r>
      <w:r w:rsidR="007E4D2B">
        <w:rPr>
          <w:sz w:val="28"/>
          <w:szCs w:val="28"/>
        </w:rPr>
        <w:t>8</w:t>
      </w:r>
      <w:r w:rsidRPr="001D70C4">
        <w:rPr>
          <w:sz w:val="28"/>
          <w:szCs w:val="28"/>
        </w:rPr>
        <w:t xml:space="preserve"> тонн по автомобильным дорогам общего </w:t>
      </w:r>
      <w:r w:rsidR="009214B8" w:rsidRPr="001D70C4">
        <w:rPr>
          <w:sz w:val="28"/>
          <w:szCs w:val="28"/>
        </w:rPr>
        <w:t>пользования местного</w:t>
      </w:r>
      <w:r w:rsidRPr="001D70C4">
        <w:rPr>
          <w:sz w:val="28"/>
          <w:szCs w:val="28"/>
        </w:rPr>
        <w:t xml:space="preserve"> </w:t>
      </w:r>
      <w:r w:rsidR="009214B8" w:rsidRPr="001D70C4">
        <w:rPr>
          <w:sz w:val="28"/>
          <w:szCs w:val="28"/>
        </w:rPr>
        <w:t>значения Богучанского</w:t>
      </w:r>
      <w:r w:rsidRPr="001D70C4">
        <w:rPr>
          <w:sz w:val="28"/>
          <w:szCs w:val="28"/>
        </w:rPr>
        <w:t xml:space="preserve"> сельсовета с </w:t>
      </w:r>
      <w:r w:rsidR="003F239B">
        <w:rPr>
          <w:sz w:val="28"/>
          <w:szCs w:val="28"/>
        </w:rPr>
        <w:t>2</w:t>
      </w:r>
      <w:r w:rsidR="007E4D2B">
        <w:rPr>
          <w:sz w:val="28"/>
          <w:szCs w:val="28"/>
        </w:rPr>
        <w:t>1</w:t>
      </w:r>
      <w:r w:rsidRPr="001D70C4">
        <w:rPr>
          <w:sz w:val="28"/>
          <w:szCs w:val="28"/>
        </w:rPr>
        <w:t xml:space="preserve"> апреля по </w:t>
      </w:r>
      <w:r w:rsidR="003F239B">
        <w:rPr>
          <w:sz w:val="28"/>
          <w:szCs w:val="28"/>
        </w:rPr>
        <w:t>2</w:t>
      </w:r>
      <w:r w:rsidR="007E4D2B">
        <w:rPr>
          <w:sz w:val="28"/>
          <w:szCs w:val="28"/>
        </w:rPr>
        <w:t>0</w:t>
      </w:r>
      <w:r w:rsidRPr="001D70C4">
        <w:rPr>
          <w:sz w:val="28"/>
          <w:szCs w:val="28"/>
        </w:rPr>
        <w:t xml:space="preserve"> мая 20</w:t>
      </w:r>
      <w:r>
        <w:rPr>
          <w:sz w:val="28"/>
          <w:szCs w:val="28"/>
        </w:rPr>
        <w:t>2</w:t>
      </w:r>
      <w:r w:rsidR="007E4D2B">
        <w:rPr>
          <w:sz w:val="28"/>
          <w:szCs w:val="28"/>
        </w:rPr>
        <w:t>5</w:t>
      </w:r>
      <w:r w:rsidRPr="001D70C4">
        <w:rPr>
          <w:sz w:val="28"/>
          <w:szCs w:val="28"/>
        </w:rPr>
        <w:t xml:space="preserve"> года.</w:t>
      </w:r>
    </w:p>
    <w:p w14:paraId="5722D9DC" w14:textId="77777777" w:rsidR="009214B8" w:rsidRDefault="0020539C" w:rsidP="009214B8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>2. Временное ограничение движения не распространяется на транспортные средства</w:t>
      </w:r>
      <w:r w:rsidR="009214B8">
        <w:rPr>
          <w:sz w:val="28"/>
          <w:szCs w:val="28"/>
        </w:rPr>
        <w:t>:</w:t>
      </w:r>
    </w:p>
    <w:p w14:paraId="6F0CBA64" w14:textId="77777777" w:rsidR="009214B8" w:rsidRPr="009214B8" w:rsidRDefault="009214B8" w:rsidP="009214B8">
      <w:pPr>
        <w:tabs>
          <w:tab w:val="left" w:pos="0"/>
        </w:tabs>
        <w:jc w:val="both"/>
        <w:rPr>
          <w:sz w:val="28"/>
          <w:szCs w:val="28"/>
        </w:rPr>
      </w:pPr>
      <w:r w:rsidRPr="009214B8">
        <w:rPr>
          <w:sz w:val="28"/>
          <w:szCs w:val="28"/>
        </w:rPr>
        <w:t>на международные перевозки грузов;</w:t>
      </w:r>
    </w:p>
    <w:p w14:paraId="565776A1" w14:textId="77777777" w:rsidR="009214B8" w:rsidRPr="009214B8" w:rsidRDefault="009214B8" w:rsidP="009214B8">
      <w:pPr>
        <w:tabs>
          <w:tab w:val="left" w:pos="0"/>
        </w:tabs>
        <w:jc w:val="both"/>
        <w:rPr>
          <w:sz w:val="28"/>
          <w:szCs w:val="28"/>
        </w:rPr>
      </w:pPr>
      <w:r w:rsidRPr="009214B8">
        <w:rPr>
          <w:sz w:val="28"/>
          <w:szCs w:val="28"/>
        </w:rPr>
        <w:t>пассажирские перевозки автобусами, в том числе международные;</w:t>
      </w:r>
    </w:p>
    <w:p w14:paraId="746ED255" w14:textId="77777777" w:rsidR="009214B8" w:rsidRPr="009214B8" w:rsidRDefault="009214B8" w:rsidP="009214B8">
      <w:pPr>
        <w:tabs>
          <w:tab w:val="left" w:pos="0"/>
        </w:tabs>
        <w:jc w:val="both"/>
        <w:rPr>
          <w:sz w:val="28"/>
          <w:szCs w:val="28"/>
        </w:rPr>
      </w:pPr>
      <w:r w:rsidRPr="009214B8">
        <w:rPr>
          <w:sz w:val="28"/>
          <w:szCs w:val="28"/>
        </w:rPr>
        <w:t xml:space="preserve">перевозки пищевых продуктов (включая молочное сырье, зерновое сырье и продукты его переработки, картофель, продукцию овощеводства), кормов для животных и их составляющих, животных, лекарственных препаратов, топлива (бензин, дизельное топливо, судовое топливо, топливо для реактивных </w:t>
      </w:r>
      <w:r w:rsidRPr="009214B8">
        <w:rPr>
          <w:sz w:val="28"/>
          <w:szCs w:val="28"/>
        </w:rPr>
        <w:lastRenderedPageBreak/>
        <w:t>двигателей, топочный мазут, газообразное топливо, топливо для котельных, не оборудованных площадками для его накопления (уголь, дрова, щепа, опилки) при условии предоставления документов, подтверждающих маршрут и (или) цель движения по маршруту (путевой лист, транспортная накладная, копия договора или контракта на выполнение соответствующих перевозок), семенного фонда, органических и минеральных удобрений, почты и почтовых грузов, перевозки твердых и жидких бытовых отходов;</w:t>
      </w:r>
    </w:p>
    <w:p w14:paraId="5A87EA88" w14:textId="77777777" w:rsidR="009214B8" w:rsidRPr="009214B8" w:rsidRDefault="009214B8" w:rsidP="009214B8">
      <w:pPr>
        <w:tabs>
          <w:tab w:val="left" w:pos="0"/>
        </w:tabs>
        <w:jc w:val="both"/>
        <w:rPr>
          <w:sz w:val="28"/>
          <w:szCs w:val="28"/>
        </w:rPr>
      </w:pPr>
      <w:r w:rsidRPr="009214B8">
        <w:rPr>
          <w:sz w:val="28"/>
          <w:szCs w:val="28"/>
        </w:rPr>
        <w:t>перевозку грузов, необходимых для предотвращения и (или) ликвидации последствий чрезвычайных ситуаций природного и техногенного характера;</w:t>
      </w:r>
    </w:p>
    <w:p w14:paraId="2B3D53BA" w14:textId="77777777" w:rsidR="009214B8" w:rsidRPr="009214B8" w:rsidRDefault="009214B8" w:rsidP="009214B8">
      <w:pPr>
        <w:tabs>
          <w:tab w:val="left" w:pos="0"/>
        </w:tabs>
        <w:jc w:val="both"/>
        <w:rPr>
          <w:sz w:val="28"/>
          <w:szCs w:val="28"/>
        </w:rPr>
      </w:pPr>
      <w:r w:rsidRPr="009214B8">
        <w:rPr>
          <w:sz w:val="28"/>
          <w:szCs w:val="28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14:paraId="6AC1C4C2" w14:textId="77777777" w:rsidR="009214B8" w:rsidRPr="009214B8" w:rsidRDefault="009214B8" w:rsidP="009214B8">
      <w:pPr>
        <w:tabs>
          <w:tab w:val="left" w:pos="0"/>
        </w:tabs>
        <w:jc w:val="both"/>
        <w:rPr>
          <w:sz w:val="28"/>
          <w:szCs w:val="28"/>
        </w:rPr>
      </w:pPr>
      <w:r w:rsidRPr="009214B8">
        <w:rPr>
          <w:sz w:val="28"/>
          <w:szCs w:val="28"/>
        </w:rPr>
        <w:t>транспортные средства федеральных органов исполнительной власти, в которых федеральным законом предусмотрена военная служба;</w:t>
      </w:r>
    </w:p>
    <w:p w14:paraId="26A63D8A" w14:textId="77777777" w:rsidR="009214B8" w:rsidRPr="009214B8" w:rsidRDefault="009214B8" w:rsidP="009214B8">
      <w:pPr>
        <w:tabs>
          <w:tab w:val="left" w:pos="0"/>
        </w:tabs>
        <w:jc w:val="both"/>
        <w:rPr>
          <w:sz w:val="28"/>
          <w:szCs w:val="28"/>
        </w:rPr>
      </w:pPr>
      <w:r w:rsidRPr="009214B8">
        <w:rPr>
          <w:sz w:val="28"/>
          <w:szCs w:val="28"/>
        </w:rPr>
        <w:t>сельскохозяйственную технику, занятую на сельскохозяйственных работах;</w:t>
      </w:r>
    </w:p>
    <w:p w14:paraId="5293A2A9" w14:textId="77777777" w:rsidR="009214B8" w:rsidRPr="009214B8" w:rsidRDefault="009214B8" w:rsidP="009214B8">
      <w:pPr>
        <w:tabs>
          <w:tab w:val="left" w:pos="0"/>
        </w:tabs>
        <w:jc w:val="both"/>
        <w:rPr>
          <w:sz w:val="28"/>
          <w:szCs w:val="28"/>
        </w:rPr>
      </w:pPr>
      <w:r w:rsidRPr="009214B8">
        <w:rPr>
          <w:sz w:val="28"/>
          <w:szCs w:val="28"/>
        </w:rPr>
        <w:t>дорожную технику, выполняющую работы по содержанию, ремонту, капитальному ремонту, реконструкции, строительству автомобильных дорог федерального, регионального или межмуниципального, местного значения;</w:t>
      </w:r>
    </w:p>
    <w:p w14:paraId="04D40AD6" w14:textId="77777777" w:rsidR="0020539C" w:rsidRPr="001D70C4" w:rsidRDefault="009214B8" w:rsidP="009214B8">
      <w:pPr>
        <w:tabs>
          <w:tab w:val="left" w:pos="0"/>
        </w:tabs>
        <w:jc w:val="both"/>
        <w:rPr>
          <w:sz w:val="28"/>
          <w:szCs w:val="28"/>
        </w:rPr>
      </w:pPr>
      <w:r w:rsidRPr="009214B8">
        <w:rPr>
          <w:sz w:val="28"/>
          <w:szCs w:val="28"/>
        </w:rPr>
        <w:t>специализированную технику, выполняющую работу по содержанию, ремонту, реконструкции, строительству объектов жилищно-коммунального хозяйства, при условии предоставления документов, подтверждающих маршрут и (или) цель движения по маршруту (путевой лист, транспортная накладная, копия договора или контракта на выполнение работ по содержанию, ремонту, реконструкции, строительству объектов жи</w:t>
      </w:r>
      <w:r w:rsidR="00110680">
        <w:rPr>
          <w:sz w:val="28"/>
          <w:szCs w:val="28"/>
        </w:rPr>
        <w:t>лищно-коммунального хозяйства).</w:t>
      </w:r>
    </w:p>
    <w:p w14:paraId="55B05443" w14:textId="366A2404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 xml:space="preserve">3. Передвижение транспортных средств разрешенной максимальной массой свыше </w:t>
      </w:r>
      <w:r w:rsidR="00C7612B">
        <w:rPr>
          <w:sz w:val="28"/>
          <w:szCs w:val="28"/>
        </w:rPr>
        <w:t>8</w:t>
      </w:r>
      <w:r w:rsidRPr="001D70C4">
        <w:rPr>
          <w:sz w:val="28"/>
          <w:szCs w:val="28"/>
        </w:rPr>
        <w:t xml:space="preserve"> (</w:t>
      </w:r>
      <w:r w:rsidR="00C7612B">
        <w:rPr>
          <w:sz w:val="28"/>
          <w:szCs w:val="28"/>
        </w:rPr>
        <w:t>восьми</w:t>
      </w:r>
      <w:r w:rsidRPr="001D70C4">
        <w:rPr>
          <w:sz w:val="28"/>
          <w:szCs w:val="28"/>
        </w:rPr>
        <w:t xml:space="preserve">) тонн и перевозящих </w:t>
      </w:r>
      <w:r w:rsidR="009214B8" w:rsidRPr="001D70C4">
        <w:rPr>
          <w:sz w:val="28"/>
          <w:szCs w:val="28"/>
        </w:rPr>
        <w:t>грузы, не</w:t>
      </w:r>
      <w:r w:rsidRPr="001D70C4">
        <w:rPr>
          <w:sz w:val="28"/>
          <w:szCs w:val="28"/>
        </w:rPr>
        <w:t xml:space="preserve"> предусмотренные пунктом 2 настоящего Постановления, производится на основании </w:t>
      </w:r>
      <w:r w:rsidR="00110680" w:rsidRPr="001D70C4">
        <w:rPr>
          <w:sz w:val="28"/>
          <w:szCs w:val="28"/>
        </w:rPr>
        <w:t>разрешений,</w:t>
      </w:r>
      <w:r w:rsidRPr="001D70C4">
        <w:rPr>
          <w:sz w:val="28"/>
          <w:szCs w:val="28"/>
        </w:rPr>
        <w:t xml:space="preserve"> выдаваемых Администрацией Богучанского сельсовета.</w:t>
      </w:r>
    </w:p>
    <w:p w14:paraId="689D61BC" w14:textId="3D98F594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 xml:space="preserve">4. Контроль за исполнением данного постановления возложить на начальника ОЖТ </w:t>
      </w:r>
      <w:r w:rsidR="007E4D2B">
        <w:rPr>
          <w:sz w:val="28"/>
          <w:szCs w:val="28"/>
        </w:rPr>
        <w:t>Рукосуева В. А.</w:t>
      </w:r>
    </w:p>
    <w:p w14:paraId="78BB4980" w14:textId="3012163E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  <w:r w:rsidRPr="001D70C4">
        <w:rPr>
          <w:sz w:val="28"/>
          <w:szCs w:val="28"/>
        </w:rPr>
        <w:t xml:space="preserve">5. Настоящее постановление вступает в силу со дня его подписания и подлежит опубликованию </w:t>
      </w:r>
      <w:r w:rsidR="00700417">
        <w:rPr>
          <w:sz w:val="28"/>
          <w:szCs w:val="28"/>
        </w:rPr>
        <w:t xml:space="preserve">на «Официальном сайте </w:t>
      </w:r>
      <w:r w:rsidR="007E4D2B">
        <w:rPr>
          <w:sz w:val="28"/>
          <w:szCs w:val="28"/>
        </w:rPr>
        <w:t>а</w:t>
      </w:r>
      <w:r w:rsidR="00700417">
        <w:rPr>
          <w:sz w:val="28"/>
          <w:szCs w:val="28"/>
        </w:rPr>
        <w:t>дминистрации Богучанского сельсовета»</w:t>
      </w:r>
      <w:r w:rsidRPr="001D70C4">
        <w:rPr>
          <w:sz w:val="28"/>
          <w:szCs w:val="28"/>
        </w:rPr>
        <w:t>.</w:t>
      </w:r>
    </w:p>
    <w:p w14:paraId="43FFBC65" w14:textId="77777777" w:rsidR="0020539C" w:rsidRPr="001D70C4" w:rsidRDefault="0020539C" w:rsidP="0020539C">
      <w:pPr>
        <w:tabs>
          <w:tab w:val="left" w:pos="0"/>
        </w:tabs>
        <w:jc w:val="both"/>
        <w:rPr>
          <w:sz w:val="28"/>
          <w:szCs w:val="28"/>
        </w:rPr>
      </w:pPr>
    </w:p>
    <w:p w14:paraId="44EB4323" w14:textId="77777777" w:rsidR="0020539C" w:rsidRPr="001D70C4" w:rsidRDefault="0020539C" w:rsidP="0020539C">
      <w:pPr>
        <w:jc w:val="both"/>
        <w:rPr>
          <w:rFonts w:ascii="Arial" w:hAnsi="Arial"/>
          <w:sz w:val="28"/>
          <w:szCs w:val="28"/>
        </w:rPr>
      </w:pPr>
    </w:p>
    <w:p w14:paraId="107B6465" w14:textId="77777777" w:rsidR="0020539C" w:rsidRPr="001D70C4" w:rsidRDefault="0020539C" w:rsidP="0020539C">
      <w:pPr>
        <w:jc w:val="both"/>
        <w:rPr>
          <w:rFonts w:ascii="Arial" w:hAnsi="Arial"/>
          <w:sz w:val="28"/>
          <w:szCs w:val="28"/>
        </w:rPr>
      </w:pPr>
      <w:r w:rsidRPr="001D70C4">
        <w:rPr>
          <w:rFonts w:ascii="Arial" w:hAnsi="Arial"/>
          <w:sz w:val="28"/>
          <w:szCs w:val="28"/>
        </w:rPr>
        <w:t xml:space="preserve"> </w:t>
      </w:r>
    </w:p>
    <w:p w14:paraId="68C71F86" w14:textId="77777777" w:rsidR="0020539C" w:rsidRPr="001D70C4" w:rsidRDefault="0020539C" w:rsidP="0020539C">
      <w:pPr>
        <w:jc w:val="both"/>
        <w:rPr>
          <w:sz w:val="28"/>
          <w:szCs w:val="28"/>
        </w:rPr>
      </w:pPr>
    </w:p>
    <w:p w14:paraId="3A1157A8" w14:textId="6B5D9C03" w:rsidR="0020539C" w:rsidRPr="001D70C4" w:rsidRDefault="007E4D2B" w:rsidP="0020539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7004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00417">
        <w:rPr>
          <w:sz w:val="28"/>
          <w:szCs w:val="28"/>
        </w:rPr>
        <w:t xml:space="preserve"> сельсовета                                    </w:t>
      </w:r>
      <w:r>
        <w:rPr>
          <w:sz w:val="28"/>
          <w:szCs w:val="28"/>
        </w:rPr>
        <w:t xml:space="preserve">          </w:t>
      </w:r>
      <w:r w:rsidR="00700417">
        <w:rPr>
          <w:sz w:val="28"/>
          <w:szCs w:val="28"/>
        </w:rPr>
        <w:t xml:space="preserve">    </w:t>
      </w:r>
      <w:r>
        <w:rPr>
          <w:sz w:val="28"/>
          <w:szCs w:val="28"/>
        </w:rPr>
        <w:t>В.П. Каликайтис</w:t>
      </w:r>
      <w:r w:rsidR="0020539C" w:rsidRPr="001D70C4">
        <w:rPr>
          <w:sz w:val="28"/>
          <w:szCs w:val="28"/>
        </w:rPr>
        <w:t xml:space="preserve"> </w:t>
      </w:r>
    </w:p>
    <w:p w14:paraId="465CAB29" w14:textId="77777777" w:rsidR="0020539C" w:rsidRPr="001D70C4" w:rsidRDefault="0020539C" w:rsidP="0020539C">
      <w:pPr>
        <w:jc w:val="center"/>
        <w:rPr>
          <w:sz w:val="28"/>
          <w:szCs w:val="28"/>
        </w:rPr>
      </w:pPr>
      <w:r w:rsidRPr="001D70C4">
        <w:rPr>
          <w:sz w:val="28"/>
          <w:szCs w:val="28"/>
        </w:rPr>
        <w:t xml:space="preserve">  </w:t>
      </w:r>
    </w:p>
    <w:p w14:paraId="6C1F29A5" w14:textId="77777777" w:rsidR="0020539C" w:rsidRPr="001D70C4" w:rsidRDefault="0020539C" w:rsidP="0020539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8D9269" w14:textId="77777777" w:rsidR="0020539C" w:rsidRPr="001D70C4" w:rsidRDefault="0020539C" w:rsidP="0020539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0606063" w14:textId="77777777" w:rsidR="00FD5CB5" w:rsidRDefault="00FD5CB5"/>
    <w:sectPr w:rsidR="00FD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24"/>
    <w:rsid w:val="0010676B"/>
    <w:rsid w:val="00110680"/>
    <w:rsid w:val="0020539C"/>
    <w:rsid w:val="003F239B"/>
    <w:rsid w:val="00413C0D"/>
    <w:rsid w:val="00700417"/>
    <w:rsid w:val="007E4D2B"/>
    <w:rsid w:val="009214B8"/>
    <w:rsid w:val="009C4985"/>
    <w:rsid w:val="00BD7933"/>
    <w:rsid w:val="00C7612B"/>
    <w:rsid w:val="00EE5342"/>
    <w:rsid w:val="00FA5224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D01"/>
  <w15:chartTrackingRefBased/>
  <w15:docId w15:val="{6A6BF02F-9E67-4576-83B3-846A509B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3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3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U5kab</dc:creator>
  <cp:keywords/>
  <dc:description/>
  <cp:lastModifiedBy>Пользователь</cp:lastModifiedBy>
  <cp:revision>10</cp:revision>
  <cp:lastPrinted>2025-04-21T08:20:00Z</cp:lastPrinted>
  <dcterms:created xsi:type="dcterms:W3CDTF">2020-03-31T05:15:00Z</dcterms:created>
  <dcterms:modified xsi:type="dcterms:W3CDTF">2025-04-21T08:25:00Z</dcterms:modified>
</cp:coreProperties>
</file>