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CB" w:rsidRDefault="002E7E17">
      <w:pPr>
        <w:jc w:val="center"/>
        <w:rPr>
          <w:sz w:val="28"/>
          <w:szCs w:val="28"/>
        </w:rPr>
      </w:pPr>
      <w:r>
        <w:rPr>
          <w:noProof/>
          <w:sz w:val="14"/>
          <w:szCs w:val="18"/>
        </w:rPr>
        <mc:AlternateContent>
          <mc:Choice Requires="wpg">
            <w:drawing>
              <wp:inline distT="0" distB="0" distL="0" distR="0">
                <wp:extent cx="561975" cy="695325"/>
                <wp:effectExtent l="0" t="0" r="9525" b="9525"/>
                <wp:docPr id="1" name="Рисунок 1" descr="Богучанский СС в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Богучанский СС в-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61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25pt;height:5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6C4FCB" w:rsidRDefault="006C4FCB">
      <w:pPr>
        <w:rPr>
          <w:sz w:val="28"/>
          <w:szCs w:val="28"/>
        </w:rPr>
      </w:pPr>
    </w:p>
    <w:p w:rsidR="006C4FCB" w:rsidRDefault="002E7E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АДМИНИСТРАЦИЯ БОГУЧАНСКОГО СЕЛЬСОВЕТА</w:t>
      </w:r>
    </w:p>
    <w:p w:rsidR="006C4FCB" w:rsidRDefault="002E7E1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БОГУЧАНСКОГО РАЙОНА</w:t>
      </w:r>
    </w:p>
    <w:p w:rsidR="006C4FCB" w:rsidRDefault="002E7E1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КРАСНОЯРСКОГО КРАЯ</w:t>
      </w:r>
    </w:p>
    <w:p w:rsidR="006C4FCB" w:rsidRDefault="006C4FCB"/>
    <w:p w:rsidR="006C4FCB" w:rsidRDefault="002E7E17">
      <w:pPr>
        <w:pStyle w:val="1"/>
        <w:jc w:val="center"/>
        <w:rPr>
          <w:b w:val="0"/>
        </w:rPr>
      </w:pPr>
      <w:r>
        <w:rPr>
          <w:b w:val="0"/>
        </w:rPr>
        <w:t>П О С Т А Н О В Л Е Н И Е</w:t>
      </w:r>
    </w:p>
    <w:p w:rsidR="006C4FCB" w:rsidRDefault="006C4FCB">
      <w:pPr>
        <w:tabs>
          <w:tab w:val="left" w:pos="253"/>
          <w:tab w:val="center" w:pos="4960"/>
        </w:tabs>
        <w:rPr>
          <w:sz w:val="28"/>
        </w:rPr>
      </w:pPr>
    </w:p>
    <w:p w:rsidR="006C4FCB" w:rsidRDefault="002E7E17">
      <w:pPr>
        <w:tabs>
          <w:tab w:val="left" w:pos="253"/>
          <w:tab w:val="center" w:pos="4960"/>
        </w:tabs>
        <w:rPr>
          <w:sz w:val="26"/>
          <w:szCs w:val="26"/>
        </w:rPr>
      </w:pPr>
      <w:r>
        <w:rPr>
          <w:sz w:val="26"/>
          <w:szCs w:val="26"/>
        </w:rPr>
        <w:t xml:space="preserve">30.05.2025 г.                                     с. Богучаны                                                 № 140-п </w:t>
      </w:r>
    </w:p>
    <w:p w:rsidR="006C4FCB" w:rsidRDefault="006C4FCB">
      <w:pPr>
        <w:tabs>
          <w:tab w:val="left" w:pos="253"/>
          <w:tab w:val="center" w:pos="4960"/>
        </w:tabs>
        <w:rPr>
          <w:sz w:val="26"/>
          <w:szCs w:val="26"/>
        </w:rPr>
      </w:pPr>
    </w:p>
    <w:p w:rsidR="006C4FCB" w:rsidRDefault="002E7E17">
      <w:pPr>
        <w:tabs>
          <w:tab w:val="left" w:pos="253"/>
          <w:tab w:val="center" w:pos="49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б ограничении движения по автомобильным дорогам</w:t>
      </w:r>
    </w:p>
    <w:p w:rsidR="006C4FCB" w:rsidRDefault="002E7E17">
      <w:pPr>
        <w:tabs>
          <w:tab w:val="left" w:pos="253"/>
          <w:tab w:val="center" w:pos="49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общего </w:t>
      </w:r>
      <w:proofErr w:type="gramStart"/>
      <w:r>
        <w:rPr>
          <w:sz w:val="26"/>
          <w:szCs w:val="26"/>
        </w:rPr>
        <w:t>пользования  по</w:t>
      </w:r>
      <w:proofErr w:type="gramEnd"/>
      <w:r>
        <w:rPr>
          <w:sz w:val="26"/>
          <w:szCs w:val="26"/>
        </w:rPr>
        <w:t xml:space="preserve"> пер. </w:t>
      </w:r>
      <w:proofErr w:type="spellStart"/>
      <w:r>
        <w:rPr>
          <w:sz w:val="26"/>
          <w:szCs w:val="26"/>
        </w:rPr>
        <w:t>Шанцера</w:t>
      </w:r>
      <w:proofErr w:type="spellEnd"/>
      <w:r>
        <w:rPr>
          <w:sz w:val="26"/>
          <w:szCs w:val="26"/>
        </w:rPr>
        <w:t xml:space="preserve"> (от ул. Октябрьская </w:t>
      </w:r>
    </w:p>
    <w:p w:rsidR="006C4FCB" w:rsidRDefault="002E7E17">
      <w:pPr>
        <w:tabs>
          <w:tab w:val="left" w:pos="253"/>
          <w:tab w:val="center" w:pos="49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ул. Береговая) в с. </w:t>
      </w:r>
      <w:proofErr w:type="gramStart"/>
      <w:r>
        <w:rPr>
          <w:sz w:val="26"/>
          <w:szCs w:val="26"/>
        </w:rPr>
        <w:t>Богучаны  на</w:t>
      </w:r>
      <w:proofErr w:type="gramEnd"/>
      <w:r>
        <w:rPr>
          <w:sz w:val="26"/>
          <w:szCs w:val="26"/>
        </w:rPr>
        <w:t xml:space="preserve"> период проведения</w:t>
      </w:r>
    </w:p>
    <w:p w:rsidR="006C4FCB" w:rsidRDefault="002E7E17">
      <w:pPr>
        <w:tabs>
          <w:tab w:val="left" w:pos="253"/>
          <w:tab w:val="center" w:pos="49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ремонтных работ</w:t>
      </w:r>
    </w:p>
    <w:p w:rsidR="006C4FCB" w:rsidRDefault="006C4FCB">
      <w:pPr>
        <w:tabs>
          <w:tab w:val="left" w:pos="253"/>
          <w:tab w:val="center" w:pos="4960"/>
        </w:tabs>
        <w:rPr>
          <w:sz w:val="26"/>
          <w:szCs w:val="26"/>
        </w:rPr>
      </w:pPr>
    </w:p>
    <w:p w:rsidR="006C4FCB" w:rsidRDefault="002E7E17">
      <w:pPr>
        <w:tabs>
          <w:tab w:val="left" w:pos="253"/>
          <w:tab w:val="center" w:pos="49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С целью обеспечения безопасности дорожного движения при проведении  работ</w:t>
      </w:r>
      <w:r>
        <w:rPr>
          <w:sz w:val="26"/>
          <w:szCs w:val="26"/>
        </w:rPr>
        <w:t xml:space="preserve"> на трассах тепловых сетей и обеспечение пропускной способности автотранспорта по дорогам общего пользования на территории с. Богучаны, руководствуясь нормами Федерального закона от 06.10.2003 №131-ФЗ  «Об общих принципах организации местного самоуправлени</w:t>
      </w:r>
      <w:r>
        <w:rPr>
          <w:sz w:val="26"/>
          <w:szCs w:val="26"/>
        </w:rPr>
        <w:t>я в Российской Федерации», в соответствии с Федеральным законом от 10.12.1995 № 196-ФЗ «О безопасности дорожного движения», от 08.11.2007 № 257-ФЗ «Об автомобильных дорогах и о дорожной деятельности в Российской Федерации»</w:t>
      </w:r>
    </w:p>
    <w:p w:rsidR="006C4FCB" w:rsidRDefault="002E7E17">
      <w:pPr>
        <w:tabs>
          <w:tab w:val="left" w:pos="253"/>
          <w:tab w:val="center" w:pos="49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ПОСТАНОВЛЯЮ:</w:t>
      </w:r>
    </w:p>
    <w:p w:rsidR="006C4FCB" w:rsidRDefault="002E7E17">
      <w:pPr>
        <w:pStyle w:val="afa"/>
        <w:numPr>
          <w:ilvl w:val="0"/>
          <w:numId w:val="1"/>
        </w:numPr>
        <w:tabs>
          <w:tab w:val="left" w:pos="253"/>
          <w:tab w:val="center" w:pos="49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Ввести ограничение </w:t>
      </w:r>
      <w:r>
        <w:rPr>
          <w:sz w:val="26"/>
          <w:szCs w:val="26"/>
        </w:rPr>
        <w:t>движения транспортных средств с 17-00 час., 30  мая 2025 года по 06 июня 2025 года включительно на следующем участке автомобильной дороги пер</w:t>
      </w:r>
      <w:bookmarkStart w:id="0" w:name="_GoBack"/>
      <w:bookmarkEnd w:id="0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Шанцера</w:t>
      </w:r>
      <w:proofErr w:type="spellEnd"/>
      <w:r>
        <w:rPr>
          <w:sz w:val="26"/>
          <w:szCs w:val="26"/>
        </w:rPr>
        <w:t xml:space="preserve"> (от ул. Октябрьская до ул. Береговая), в </w:t>
      </w:r>
      <w:proofErr w:type="spellStart"/>
      <w:r>
        <w:rPr>
          <w:sz w:val="26"/>
          <w:szCs w:val="26"/>
        </w:rPr>
        <w:t>с.Богучаны</w:t>
      </w:r>
      <w:proofErr w:type="spellEnd"/>
      <w:r>
        <w:rPr>
          <w:sz w:val="26"/>
          <w:szCs w:val="26"/>
        </w:rPr>
        <w:t>.</w:t>
      </w:r>
    </w:p>
    <w:p w:rsidR="006C4FCB" w:rsidRDefault="002E7E17">
      <w:pPr>
        <w:pStyle w:val="afa"/>
        <w:numPr>
          <w:ilvl w:val="0"/>
          <w:numId w:val="1"/>
        </w:numPr>
        <w:tabs>
          <w:tab w:val="left" w:pos="253"/>
          <w:tab w:val="center" w:pos="49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отделу ГИБДД отдела МВД России по Богуч</w:t>
      </w:r>
      <w:r>
        <w:rPr>
          <w:sz w:val="26"/>
          <w:szCs w:val="26"/>
        </w:rPr>
        <w:t>анскому району обеспечить контроль соблюдения водителями ограничения движения на указанных участках дорог.</w:t>
      </w:r>
    </w:p>
    <w:p w:rsidR="006C4FCB" w:rsidRDefault="002E7E17">
      <w:pPr>
        <w:pStyle w:val="afa"/>
        <w:numPr>
          <w:ilvl w:val="0"/>
          <w:numId w:val="1"/>
        </w:numPr>
        <w:tabs>
          <w:tab w:val="left" w:pos="253"/>
          <w:tab w:val="center" w:pos="49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Подрядной организации ООО «Краевой инжиниринговый центр», согласовать схему перекрытия дорог с ОГИБДД одел МВД России по Богучанскому району и обеспе</w:t>
      </w:r>
      <w:r>
        <w:rPr>
          <w:sz w:val="26"/>
          <w:szCs w:val="26"/>
        </w:rPr>
        <w:t>чить перекрываемые участки дорог соответствующей знаковой информацией.</w:t>
      </w:r>
    </w:p>
    <w:p w:rsidR="006C4FCB" w:rsidRDefault="002E7E17">
      <w:pPr>
        <w:pStyle w:val="afa"/>
        <w:numPr>
          <w:ilvl w:val="0"/>
          <w:numId w:val="1"/>
        </w:numPr>
        <w:tabs>
          <w:tab w:val="left" w:pos="253"/>
          <w:tab w:val="center" w:pos="49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Главному специалисту ОЖТ администрации Богучанского сельсовета </w:t>
      </w:r>
      <w:proofErr w:type="spellStart"/>
      <w:r>
        <w:rPr>
          <w:sz w:val="26"/>
          <w:szCs w:val="26"/>
        </w:rPr>
        <w:t>Солодкому</w:t>
      </w:r>
      <w:proofErr w:type="spellEnd"/>
      <w:r>
        <w:rPr>
          <w:sz w:val="26"/>
          <w:szCs w:val="26"/>
        </w:rPr>
        <w:t xml:space="preserve"> С.А. обеспечить размещение постановления на официальном сайте администрации Богучанского сельсовета в сети интер</w:t>
      </w:r>
      <w:r>
        <w:rPr>
          <w:sz w:val="26"/>
          <w:szCs w:val="26"/>
        </w:rPr>
        <w:t>нет.</w:t>
      </w:r>
    </w:p>
    <w:p w:rsidR="006C4FCB" w:rsidRDefault="002E7E17">
      <w:pPr>
        <w:pStyle w:val="afa"/>
        <w:numPr>
          <w:ilvl w:val="0"/>
          <w:numId w:val="1"/>
        </w:numPr>
        <w:tabs>
          <w:tab w:val="left" w:pos="253"/>
          <w:tab w:val="center" w:pos="4960"/>
        </w:tabs>
        <w:jc w:val="both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5200" distR="115200" simplePos="0" relativeHeight="3072" behindDoc="0" locked="0" layoutInCell="1" allowOverlap="1">
                <wp:simplePos x="0" y="0"/>
                <wp:positionH relativeFrom="column">
                  <wp:posOffset>2616540</wp:posOffset>
                </wp:positionH>
                <wp:positionV relativeFrom="paragraph">
                  <wp:posOffset>159717</wp:posOffset>
                </wp:positionV>
                <wp:extent cx="1952285" cy="1758989"/>
                <wp:effectExtent l="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6352431" name="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952284" cy="1758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072;o:allowoverlap:true;o:allowincell:true;mso-position-horizontal-relative:text;margin-left:206.03pt;mso-position-horizontal:absolute;mso-position-vertical-relative:text;margin-top:12.58pt;mso-position-vertical:absolute;width:153.72pt;height:138.50pt;mso-wrap-distance-left:9.07pt;mso-wrap-distance-top:0.00pt;mso-wrap-distance-right:9.07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6"/>
          <w:szCs w:val="26"/>
        </w:rPr>
        <w:t>Настоящее постановление вступает в силу с момента его размещения (опубликования) на официальном сайте администрации Богучанского сельсовета.</w:t>
      </w:r>
    </w:p>
    <w:p w:rsidR="006C4FCB" w:rsidRDefault="002E7E17">
      <w:pPr>
        <w:pStyle w:val="afa"/>
        <w:numPr>
          <w:ilvl w:val="0"/>
          <w:numId w:val="1"/>
        </w:numPr>
        <w:tabs>
          <w:tab w:val="left" w:pos="253"/>
          <w:tab w:val="center" w:pos="49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6C4FCB" w:rsidRDefault="006C4FCB">
      <w:pPr>
        <w:tabs>
          <w:tab w:val="left" w:pos="253"/>
          <w:tab w:val="center" w:pos="4960"/>
        </w:tabs>
        <w:rPr>
          <w:sz w:val="26"/>
          <w:szCs w:val="26"/>
        </w:rPr>
      </w:pPr>
    </w:p>
    <w:p w:rsidR="006C4FCB" w:rsidRDefault="006C4FCB">
      <w:pPr>
        <w:tabs>
          <w:tab w:val="left" w:pos="253"/>
          <w:tab w:val="center" w:pos="4960"/>
        </w:tabs>
        <w:rPr>
          <w:sz w:val="26"/>
          <w:szCs w:val="26"/>
        </w:rPr>
      </w:pPr>
    </w:p>
    <w:p w:rsidR="006C4FCB" w:rsidRDefault="002E7E17">
      <w:pPr>
        <w:tabs>
          <w:tab w:val="left" w:pos="253"/>
          <w:tab w:val="center" w:pos="4960"/>
        </w:tabs>
        <w:rPr>
          <w:sz w:val="28"/>
          <w:szCs w:val="28"/>
        </w:rPr>
      </w:pPr>
      <w:r>
        <w:rPr>
          <w:sz w:val="26"/>
          <w:szCs w:val="26"/>
        </w:rPr>
        <w:t xml:space="preserve">       Заместитель главы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В.П. Каликайтис</w:t>
      </w:r>
    </w:p>
    <w:p w:rsidR="006C4FCB" w:rsidRDefault="006C4FCB"/>
    <w:sectPr w:rsidR="006C4FC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FCB" w:rsidRDefault="002E7E17">
      <w:r>
        <w:separator/>
      </w:r>
    </w:p>
  </w:endnote>
  <w:endnote w:type="continuationSeparator" w:id="0">
    <w:p w:rsidR="006C4FCB" w:rsidRDefault="002E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FCB" w:rsidRDefault="002E7E17">
      <w:r>
        <w:separator/>
      </w:r>
    </w:p>
  </w:footnote>
  <w:footnote w:type="continuationSeparator" w:id="0">
    <w:p w:rsidR="006C4FCB" w:rsidRDefault="002E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E5726"/>
    <w:multiLevelType w:val="hybridMultilevel"/>
    <w:tmpl w:val="0C20A0D2"/>
    <w:lvl w:ilvl="0" w:tplc="4010F57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EA486C98">
      <w:start w:val="1"/>
      <w:numFmt w:val="lowerLetter"/>
      <w:lvlText w:val="%2."/>
      <w:lvlJc w:val="left"/>
      <w:pPr>
        <w:ind w:left="1830" w:hanging="360"/>
      </w:pPr>
    </w:lvl>
    <w:lvl w:ilvl="2" w:tplc="5D806934">
      <w:start w:val="1"/>
      <w:numFmt w:val="lowerRoman"/>
      <w:lvlText w:val="%3."/>
      <w:lvlJc w:val="right"/>
      <w:pPr>
        <w:ind w:left="2550" w:hanging="180"/>
      </w:pPr>
    </w:lvl>
    <w:lvl w:ilvl="3" w:tplc="811C70FC">
      <w:start w:val="1"/>
      <w:numFmt w:val="decimal"/>
      <w:lvlText w:val="%4."/>
      <w:lvlJc w:val="left"/>
      <w:pPr>
        <w:ind w:left="3270" w:hanging="360"/>
      </w:pPr>
    </w:lvl>
    <w:lvl w:ilvl="4" w:tplc="FDBCA3CE">
      <w:start w:val="1"/>
      <w:numFmt w:val="lowerLetter"/>
      <w:lvlText w:val="%5."/>
      <w:lvlJc w:val="left"/>
      <w:pPr>
        <w:ind w:left="3990" w:hanging="360"/>
      </w:pPr>
    </w:lvl>
    <w:lvl w:ilvl="5" w:tplc="AACA9CBC">
      <w:start w:val="1"/>
      <w:numFmt w:val="lowerRoman"/>
      <w:lvlText w:val="%6."/>
      <w:lvlJc w:val="right"/>
      <w:pPr>
        <w:ind w:left="4710" w:hanging="180"/>
      </w:pPr>
    </w:lvl>
    <w:lvl w:ilvl="6" w:tplc="677694F6">
      <w:start w:val="1"/>
      <w:numFmt w:val="decimal"/>
      <w:lvlText w:val="%7."/>
      <w:lvlJc w:val="left"/>
      <w:pPr>
        <w:ind w:left="5430" w:hanging="360"/>
      </w:pPr>
    </w:lvl>
    <w:lvl w:ilvl="7" w:tplc="47CAA244">
      <w:start w:val="1"/>
      <w:numFmt w:val="lowerLetter"/>
      <w:lvlText w:val="%8."/>
      <w:lvlJc w:val="left"/>
      <w:pPr>
        <w:ind w:left="6150" w:hanging="360"/>
      </w:pPr>
    </w:lvl>
    <w:lvl w:ilvl="8" w:tplc="AD3C7110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1B57E03"/>
    <w:multiLevelType w:val="hybridMultilevel"/>
    <w:tmpl w:val="0F208132"/>
    <w:lvl w:ilvl="0" w:tplc="F75044C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F03A73E8">
      <w:start w:val="1"/>
      <w:numFmt w:val="lowerLetter"/>
      <w:lvlText w:val="%2."/>
      <w:lvlJc w:val="left"/>
      <w:pPr>
        <w:ind w:left="1830" w:hanging="360"/>
      </w:pPr>
    </w:lvl>
    <w:lvl w:ilvl="2" w:tplc="13E0DA06">
      <w:start w:val="1"/>
      <w:numFmt w:val="lowerRoman"/>
      <w:lvlText w:val="%3."/>
      <w:lvlJc w:val="right"/>
      <w:pPr>
        <w:ind w:left="2550" w:hanging="180"/>
      </w:pPr>
    </w:lvl>
    <w:lvl w:ilvl="3" w:tplc="B5BEA6C8">
      <w:start w:val="1"/>
      <w:numFmt w:val="decimal"/>
      <w:lvlText w:val="%4."/>
      <w:lvlJc w:val="left"/>
      <w:pPr>
        <w:ind w:left="3270" w:hanging="360"/>
      </w:pPr>
    </w:lvl>
    <w:lvl w:ilvl="4" w:tplc="DEC48F4A">
      <w:start w:val="1"/>
      <w:numFmt w:val="lowerLetter"/>
      <w:lvlText w:val="%5."/>
      <w:lvlJc w:val="left"/>
      <w:pPr>
        <w:ind w:left="3990" w:hanging="360"/>
      </w:pPr>
    </w:lvl>
    <w:lvl w:ilvl="5" w:tplc="B2143384">
      <w:start w:val="1"/>
      <w:numFmt w:val="lowerRoman"/>
      <w:lvlText w:val="%6."/>
      <w:lvlJc w:val="right"/>
      <w:pPr>
        <w:ind w:left="4710" w:hanging="180"/>
      </w:pPr>
    </w:lvl>
    <w:lvl w:ilvl="6" w:tplc="9ADC70B4">
      <w:start w:val="1"/>
      <w:numFmt w:val="decimal"/>
      <w:lvlText w:val="%7."/>
      <w:lvlJc w:val="left"/>
      <w:pPr>
        <w:ind w:left="5430" w:hanging="360"/>
      </w:pPr>
    </w:lvl>
    <w:lvl w:ilvl="7" w:tplc="42D6607C">
      <w:start w:val="1"/>
      <w:numFmt w:val="lowerLetter"/>
      <w:lvlText w:val="%8."/>
      <w:lvlJc w:val="left"/>
      <w:pPr>
        <w:ind w:left="6150" w:hanging="360"/>
      </w:pPr>
    </w:lvl>
    <w:lvl w:ilvl="8" w:tplc="DE52847A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CB"/>
    <w:rsid w:val="002E7E17"/>
    <w:rsid w:val="006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84E3"/>
  <w15:docId w15:val="{66280638-1341-40A2-92A7-D635EDB1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U5kab</dc:creator>
  <cp:keywords/>
  <dc:description/>
  <cp:lastModifiedBy>User5kab2</cp:lastModifiedBy>
  <cp:revision>22</cp:revision>
  <dcterms:created xsi:type="dcterms:W3CDTF">2019-03-21T04:27:00Z</dcterms:created>
  <dcterms:modified xsi:type="dcterms:W3CDTF">2025-05-30T09:34:00Z</dcterms:modified>
</cp:coreProperties>
</file>